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C2" w:rsidRPr="00B46B39" w:rsidRDefault="003E5CC2" w:rsidP="003E5CC2">
      <w:pPr>
        <w:spacing w:after="0" w:line="240" w:lineRule="auto"/>
        <w:jc w:val="center"/>
        <w:rPr>
          <w:rFonts w:ascii="Lucida Bright" w:eastAsia="PMingLiU" w:hAnsi="Lucida Bright" w:cs="Microsoft Sans Serif"/>
          <w:b/>
          <w:sz w:val="36"/>
          <w:szCs w:val="32"/>
          <w:lang w:eastAsia="zh-TW"/>
        </w:rPr>
      </w:pPr>
      <w:smartTag w:uri="urn:schemas-microsoft-com:office:smarttags" w:element="City"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>Richmond</w:t>
        </w:r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County</w:t>
          </w:r>
        </w:smartTag>
        <w:r w:rsidRPr="00B46B39">
          <w:rPr>
            <w:rFonts w:ascii="Lucida Bright" w:eastAsia="PMingLiU" w:hAnsi="Lucida Bright" w:cs="Microsoft Sans Serif"/>
            <w:b/>
            <w:sz w:val="36"/>
            <w:szCs w:val="32"/>
            <w:lang w:eastAsia="zh-TW"/>
          </w:rPr>
          <w:t xml:space="preserve"> </w:t>
        </w:r>
        <w:smartTag w:uri="urn:schemas-microsoft-com:office:smarttags" w:element="PlaceName">
          <w:r w:rsidRPr="00B46B39">
            <w:rPr>
              <w:rFonts w:ascii="Lucida Bright" w:eastAsia="PMingLiU" w:hAnsi="Lucida Bright" w:cs="Microsoft Sans Serif"/>
              <w:b/>
              <w:sz w:val="36"/>
              <w:szCs w:val="32"/>
              <w:lang w:eastAsia="zh-TW"/>
            </w:rPr>
            <w:t>Board</w:t>
          </w:r>
        </w:smartTag>
      </w:smartTag>
      <w:r w:rsidRPr="00B46B39">
        <w:rPr>
          <w:rFonts w:ascii="Lucida Bright" w:eastAsia="PMingLiU" w:hAnsi="Lucida Bright" w:cs="Microsoft Sans Serif"/>
          <w:b/>
          <w:sz w:val="36"/>
          <w:szCs w:val="32"/>
          <w:lang w:eastAsia="zh-TW"/>
        </w:rPr>
        <w:t xml:space="preserve"> of Elections</w:t>
      </w:r>
    </w:p>
    <w:p w:rsidR="003E5CC2" w:rsidRDefault="003E5CC2" w:rsidP="003E5CC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Post Office Box 1843~221 S. Hancock Street</w:t>
      </w:r>
    </w:p>
    <w:p w:rsidR="003E5CC2" w:rsidRDefault="003E5CC2" w:rsidP="003E5CC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Rockingham, NC  28380</w:t>
      </w:r>
    </w:p>
    <w:p w:rsidR="003E5CC2" w:rsidRDefault="003E5CC2" w:rsidP="003E5CC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  <w:r>
        <w:rPr>
          <w:rFonts w:ascii="Lucida Bright" w:eastAsia="PMingLiU" w:hAnsi="Lucida Bright" w:cs="Microsoft Sans Serif"/>
          <w:lang w:eastAsia="zh-TW"/>
        </w:rPr>
        <w:t>910-997-8253 Telephone~910-417-4900 Fax</w:t>
      </w:r>
    </w:p>
    <w:p w:rsidR="003E5CC2" w:rsidRDefault="003E5CC2" w:rsidP="003E5CC2">
      <w:pPr>
        <w:spacing w:after="0" w:line="240" w:lineRule="auto"/>
        <w:jc w:val="center"/>
        <w:rPr>
          <w:rFonts w:ascii="Lucida Bright" w:eastAsia="PMingLiU" w:hAnsi="Lucida Bright" w:cs="Microsoft Sans Serif"/>
          <w:lang w:eastAsia="zh-TW"/>
        </w:rPr>
      </w:pPr>
    </w:p>
    <w:p w:rsidR="003E5CC2" w:rsidRDefault="003E5CC2" w:rsidP="003E5CC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Carlton L. Hawkins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A.B. Brown</w:t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Chairman</w:t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proofErr w:type="gramStart"/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Hazel G. Robinson</w:t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Haywood E. Walters, Jr.</w:t>
      </w:r>
      <w:proofErr w:type="gramEnd"/>
    </w:p>
    <w:p w:rsidR="003E5CC2" w:rsidRDefault="003E5CC2" w:rsidP="003E5CC2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 xml:space="preserve">Secretary </w:t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sz w:val="20"/>
          <w:szCs w:val="20"/>
          <w:lang w:eastAsia="zh-TW"/>
        </w:rPr>
        <w:tab/>
      </w:r>
      <w:r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Microsoft Sans Serif"/>
          <w:b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b/>
          <w:sz w:val="20"/>
          <w:szCs w:val="20"/>
          <w:lang w:eastAsia="zh-TW"/>
        </w:rPr>
        <w:t>Hilda R. Pemberton</w:t>
      </w:r>
    </w:p>
    <w:p w:rsidR="003E5CC2" w:rsidRPr="00B46B39" w:rsidRDefault="003E5CC2" w:rsidP="003E5CC2">
      <w:pPr>
        <w:spacing w:after="0" w:line="240" w:lineRule="auto"/>
        <w:rPr>
          <w:rFonts w:ascii="Lucida Bright" w:eastAsia="PMingLiU" w:hAnsi="Lucida Bright" w:cs="Microsoft Sans Serif"/>
          <w:i/>
          <w:sz w:val="20"/>
          <w:szCs w:val="20"/>
          <w:lang w:eastAsia="zh-TW"/>
        </w:rPr>
      </w:pPr>
      <w:r w:rsidRPr="00B46B39">
        <w:rPr>
          <w:rFonts w:ascii="Lucida Bright" w:eastAsia="PMingLiU" w:hAnsi="Lucida Bright" w:cs="Microsoft Sans Serif"/>
          <w:i/>
          <w:sz w:val="20"/>
          <w:szCs w:val="20"/>
          <w:lang w:eastAsia="zh-TW"/>
        </w:rPr>
        <w:t>Member</w:t>
      </w:r>
    </w:p>
    <w:p w:rsidR="003E5CC2" w:rsidRDefault="003E5CC2" w:rsidP="003E5CC2">
      <w:pPr>
        <w:spacing w:after="200" w:line="276" w:lineRule="auto"/>
        <w:jc w:val="center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MINUTES #5</w:t>
      </w:r>
    </w:p>
    <w:p w:rsidR="003E5CC2" w:rsidRDefault="003E5CC2" w:rsidP="003E5CC2">
      <w:pPr>
        <w:spacing w:after="200" w:line="276" w:lineRule="auto"/>
        <w:jc w:val="both"/>
        <w:rPr>
          <w:rFonts w:ascii="Lucida Bright" w:eastAsia="PMingLiU" w:hAnsi="Lucida Bright" w:cs="Times New Roman"/>
          <w:b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MINUTES OF THE 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ABSENTEE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 ME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>ETING, HELD ON TUESDAY, APRIL 30,</w:t>
      </w:r>
      <w:r>
        <w:rPr>
          <w:rFonts w:ascii="Lucida Bright" w:eastAsia="PMingLiU" w:hAnsi="Lucida Bright" w:cs="Times New Roman"/>
          <w:b/>
          <w:sz w:val="24"/>
          <w:szCs w:val="24"/>
          <w:lang w:eastAsia="zh-TW"/>
        </w:rPr>
        <w:t xml:space="preserve"> 2019 AT 10:00 A.M. IN THE BOARD OF ELECTIONS OFFICE.</w:t>
      </w:r>
    </w:p>
    <w:p w:rsidR="003E5CC2" w:rsidRDefault="003E5CC2" w:rsidP="003E5CC2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With all members present, the meeting was called to order by Chairman, Carlton L. Hawkins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.  </w:t>
      </w:r>
    </w:p>
    <w:p w:rsidR="003E5CC2" w:rsidRDefault="00AA72FD" w:rsidP="00AA72FD">
      <w:pPr>
        <w:spacing w:after="200" w:line="276" w:lineRule="auto"/>
        <w:jc w:val="both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invocation was given by member, Ernie Walters.</w:t>
      </w:r>
    </w:p>
    <w:p w:rsidR="003E5CC2" w:rsidRDefault="003E5CC2" w:rsidP="003E5CC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The minutes of the previous meeting were read aloud by the director.  A motion to approve the minutes was made by </w:t>
      </w:r>
      <w:r w:rsidR="00AA72FD">
        <w:rPr>
          <w:rFonts w:ascii="Lucida Bright" w:eastAsia="PMingLiU" w:hAnsi="Lucida Bright" w:cs="Times New Roman"/>
          <w:sz w:val="24"/>
          <w:szCs w:val="24"/>
          <w:lang w:eastAsia="zh-TW"/>
        </w:rPr>
        <w:t>Robinson and seconded by Pemberton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>.  The motion carried and was unanimous.</w:t>
      </w:r>
    </w:p>
    <w:p w:rsidR="003E5CC2" w:rsidRDefault="003E5CC2" w:rsidP="003E5CC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3E5CC2" w:rsidRDefault="00AA72FD" w:rsidP="003E5CC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next item on the agenda was approval of the No Excuse One Stop Absentee Applications for the Special Congressional Republican Primary.  Early voting began on Wednesday, April 24, 2019.  A motion to approve the applications was made by Robinson. The motion was seconded by Walters.  The motion carried and was unanimous.</w:t>
      </w:r>
    </w:p>
    <w:p w:rsidR="00AA72FD" w:rsidRDefault="00AA72FD" w:rsidP="003E5CC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3E5CC2" w:rsidRDefault="00AA72FD" w:rsidP="003E5CC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>The board and director discussed ongoing vacancies in some of the precincts</w:t>
      </w:r>
      <w:r w:rsidR="003E5CC2">
        <w:rPr>
          <w:rFonts w:ascii="Lucida Bright" w:eastAsia="PMingLiU" w:hAnsi="Lucida Bright" w:cs="Times New Roman"/>
          <w:sz w:val="24"/>
          <w:szCs w:val="24"/>
          <w:lang w:eastAsia="zh-TW"/>
        </w:rPr>
        <w:t>.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 Some names were suggested for the Director to contact for future appointments.</w:t>
      </w:r>
      <w:r w:rsidR="003E5CC2"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</w:t>
      </w:r>
    </w:p>
    <w:p w:rsidR="003E5CC2" w:rsidRDefault="003E5CC2" w:rsidP="003E5CC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3E5CC2" w:rsidRDefault="003E5CC2" w:rsidP="003E5CC2">
      <w:pPr>
        <w:autoSpaceDE w:val="0"/>
        <w:autoSpaceDN w:val="0"/>
        <w:adjustRightInd w:val="0"/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With no further business to discuss, a motion to adjourn was made by </w:t>
      </w:r>
      <w:r w:rsidR="00AA72FD">
        <w:rPr>
          <w:rFonts w:ascii="Lucida Bright" w:eastAsia="PMingLiU" w:hAnsi="Lucida Bright" w:cs="Times New Roman"/>
          <w:sz w:val="24"/>
          <w:szCs w:val="24"/>
          <w:lang w:eastAsia="zh-TW"/>
        </w:rPr>
        <w:t>Walters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and seconded by Brown.  The meet</w:t>
      </w:r>
      <w:r w:rsidR="00AA72FD">
        <w:rPr>
          <w:rFonts w:ascii="Lucida Bright" w:eastAsia="PMingLiU" w:hAnsi="Lucida Bright" w:cs="Times New Roman"/>
          <w:sz w:val="24"/>
          <w:szCs w:val="24"/>
          <w:lang w:eastAsia="zh-TW"/>
        </w:rPr>
        <w:t>ing adjourned at 10:55</w:t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 xml:space="preserve"> a.m.</w:t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3E5CC2" w:rsidRPr="00532200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Carlton L. Hawkins, Chairman</w:t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Hazel G. Robinson, Secretary</w:t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A.B. Brown, Member</w:t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Hilda R. Pemberton, Member</w:t>
      </w: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</w:p>
    <w:p w:rsidR="003E5CC2" w:rsidRDefault="003E5CC2" w:rsidP="003E5CC2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u w:val="single"/>
          <w:lang w:eastAsia="zh-TW"/>
        </w:rPr>
        <w:tab/>
      </w:r>
    </w:p>
    <w:p w:rsidR="006816EA" w:rsidRPr="00AA72FD" w:rsidRDefault="003E5CC2" w:rsidP="00AA72FD">
      <w:pPr>
        <w:spacing w:after="0" w:line="240" w:lineRule="auto"/>
        <w:rPr>
          <w:rFonts w:ascii="Lucida Bright" w:eastAsia="PMingLiU" w:hAnsi="Lucida Bright" w:cs="Times New Roman"/>
          <w:sz w:val="24"/>
          <w:szCs w:val="24"/>
          <w:lang w:eastAsia="zh-TW"/>
        </w:rPr>
      </w:pP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</w:r>
      <w:r>
        <w:rPr>
          <w:rFonts w:ascii="Lucida Bright" w:eastAsia="PMingLiU" w:hAnsi="Lucida Bright" w:cs="Times New Roman"/>
          <w:sz w:val="24"/>
          <w:szCs w:val="24"/>
          <w:lang w:eastAsia="zh-TW"/>
        </w:rPr>
        <w:tab/>
        <w:t>Haywood E. Walters, Jr., Member</w:t>
      </w:r>
      <w:bookmarkStart w:id="0" w:name="_GoBack"/>
      <w:bookmarkEnd w:id="0"/>
    </w:p>
    <w:sectPr w:rsidR="006816EA" w:rsidRPr="00AA72FD" w:rsidSect="00AA72FD">
      <w:pgSz w:w="12240" w:h="15840"/>
      <w:pgMar w:top="1008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C2"/>
    <w:rsid w:val="00367BD6"/>
    <w:rsid w:val="003E5CC2"/>
    <w:rsid w:val="006816EA"/>
    <w:rsid w:val="00AA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CC2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CC2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2019-05-20T18:48:00Z</dcterms:created>
  <dcterms:modified xsi:type="dcterms:W3CDTF">2019-05-20T19:12:00Z</dcterms:modified>
</cp:coreProperties>
</file>